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6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4"/>
              </w:rPr>
              <w:t>附件3：</w:t>
            </w: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表1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  <w:t>单一来源采购单位内部会商意见表（一）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中央预算单位</w:t>
            </w:r>
          </w:p>
        </w:tc>
        <w:tc>
          <w:tcPr>
            <w:tcW w:w="4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中国科学院昆明动物研究所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  <w:t>单细胞测序建库试剂盒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采购项目预算（万元）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190万元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拟采用采购方式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单一来源采购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采购项目概况、拟采用采购方式的理由、</w:t>
            </w:r>
            <w:bookmarkStart w:id="0" w:name="OLE_LINK1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供应商（制造商及相关代理商）名称及地址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823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1、采购项目概况：本次采购主要有单细胞ATAC+基因表达多组学检测试剂盒，可以满足现目前单细胞测序建库需求，总计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190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万。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拟申请采购方式的理由：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10X Genomics是目前唯一一家可以同时满足单细胞ATAC+基因表达多组学检测试剂盒的制造商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中国科学院昆明动物研究所已经建立10xGenomics单细胞测序平台，该平台使用试剂均为非开放专用试剂，无替代试剂，国内无法生产和获取此试剂，国外也仅有“10X Genomics单细胞建库系统”生产制造商（美国10X Genomics公司）提供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10xGenomics专用试剂盒生产制造商为美国10X Genomics公司，在云南地区只有唯一授权“昆明韬合生物科技有限公司”。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3、制造商：美国10X Genomics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地址：7068Koll Center Parkway Suite 401 Pleasanton, CA 94566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4、供应商：昆明韬合生物科技有限公司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地址：云南省昆明市盘龙区霖岚广场地块B栋813号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使用部门负责人签字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联系电话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960" w:hanging="960" w:hangingChars="4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说明：1.对采购限额以上公开招标数额标准以下，需要直接采用单一来源采购方式的采购项目，需在采购前填写此表。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2.此表除使用部门负责人签字外，其他内容均用计算机打印。</w:t>
            </w:r>
          </w:p>
        </w:tc>
      </w:tr>
    </w:tbl>
    <w:p>
      <w:pPr>
        <w:widowControl/>
        <w:rPr>
          <w:rFonts w:ascii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kern w:val="0"/>
          <w:sz w:val="24"/>
        </w:rPr>
        <w:br w:type="page"/>
      </w:r>
    </w:p>
    <w:tbl>
      <w:tblPr>
        <w:tblStyle w:val="5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43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表2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  <w:t>单一来源采购单位内部会商意见表（二）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中央预算单位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中国科学院昆明动物研究所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/>
              </w:rPr>
              <w:t>单细胞测序建库试剂盒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采购项目预算（万元）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190万元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拟采用采购方式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960" w:firstLineChars="4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单一来源采购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单位内部会商意见</w:t>
            </w: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8237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拟采购的“单细胞测序建库试剂盒”是我单位“10x Genomics单细胞建库系统”平台使用的专用试剂，该平台正常运转所用的试剂均为非开放的专用试剂，没有其他替代试剂，且10x Genomics公司是唯一一家生产单细胞AC+基因表达多组学检测试剂盒的制造商，因此只能以单一来源的方式采购该批进口试剂。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经政府采购归口管理部门审核，本项目已申请政府采购预算，申请材料齐全；经财务部门确认，采购资金满足采购条件；科研管理部门认可本项目采购的必要性、采购需求的合理性、供应商资格条件的合理性，同意采用单一来源采购方式采购。各参与会商部门均同意采用单一来源采购单细胞测序建库试剂盒。</w:t>
            </w:r>
          </w:p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政府采购归口管理部门负责人签字</w:t>
            </w:r>
          </w:p>
        </w:tc>
        <w:tc>
          <w:tcPr>
            <w:tcW w:w="4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财务部门负责人签字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科研管理部门负责人签字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使用部门负责人签字</w:t>
            </w:r>
          </w:p>
        </w:tc>
        <w:tc>
          <w:tcPr>
            <w:tcW w:w="4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960" w:hanging="960" w:hangingChars="4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说明：1.对采购限额以上公开招标数额标准以下，需要直接采用单一来源采购方式的采购项目，需在采购前填写此表。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2.此表除相关部门负责人签字外，其他内容均用计算机打印。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YmYxNzI1NTc3MDk2ODUxYzRmNWY3YzdiODNkYjMifQ=="/>
  </w:docVars>
  <w:rsids>
    <w:rsidRoot w:val="4EF164D3"/>
    <w:rsid w:val="00AA132B"/>
    <w:rsid w:val="030F3FCD"/>
    <w:rsid w:val="0AE93662"/>
    <w:rsid w:val="0C3C3C66"/>
    <w:rsid w:val="13F56CD2"/>
    <w:rsid w:val="1EA96F39"/>
    <w:rsid w:val="2ED62396"/>
    <w:rsid w:val="32713794"/>
    <w:rsid w:val="33F150D3"/>
    <w:rsid w:val="379B2497"/>
    <w:rsid w:val="3C28582B"/>
    <w:rsid w:val="3F2443C8"/>
    <w:rsid w:val="3F7E7279"/>
    <w:rsid w:val="40EB11DB"/>
    <w:rsid w:val="4EF164D3"/>
    <w:rsid w:val="4FDE0B99"/>
    <w:rsid w:val="58AB1524"/>
    <w:rsid w:val="631651C2"/>
    <w:rsid w:val="725A77B4"/>
    <w:rsid w:val="7323599B"/>
    <w:rsid w:val="7B4E4CA0"/>
    <w:rsid w:val="7B8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460" w:lineRule="exact"/>
      <w:ind w:firstLine="510"/>
    </w:pPr>
    <w:rPr>
      <w:rFonts w:ascii="宋体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992</Words>
  <Characters>1137</Characters>
  <Lines>0</Lines>
  <Paragraphs>0</Paragraphs>
  <TotalTime>19</TotalTime>
  <ScaleCrop>false</ScaleCrop>
  <LinksUpToDate>false</LinksUpToDate>
  <CharactersWithSpaces>1170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2023-03-01T06:59:00Z</dcterms:created>
  <dc:creator>田眯嘻</dc:creator>
  <cp:lastModifiedBy>田眯嘻</cp:lastModifiedBy>
  <dcterms:modified xsi:type="dcterms:W3CDTF">2023-05-17T08:15:27Z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97B7330FF37B4A79A8E44BD1A5FB98BB_13</vt:lpwstr>
  </property>
</Properties>
</file>