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hd w:val="clear" w:color="auto" w:fill="FFFFFF"/>
        <w:spacing w:beforeAutospacing="0" w:afterAutospacing="0" w:line="540" w:lineRule="atLeast"/>
        <w:jc w:val="center"/>
        <w:rPr>
          <w:rFonts w:hint="default" w:ascii="微软雅黑" w:hAnsi="微软雅黑" w:eastAsia="微软雅黑" w:cs="微软雅黑"/>
          <w:sz w:val="30"/>
          <w:szCs w:val="30"/>
          <w:shd w:val="clear" w:color="auto" w:fill="FFFFFF"/>
        </w:rPr>
      </w:pPr>
      <w:r>
        <w:rPr>
          <w:rFonts w:ascii="微软雅黑" w:hAnsi="微软雅黑" w:eastAsia="微软雅黑" w:cs="微软雅黑"/>
          <w:sz w:val="30"/>
          <w:szCs w:val="30"/>
          <w:shd w:val="clear" w:color="auto" w:fill="FFFFFF"/>
        </w:rPr>
        <w:t>海南省科学发展研究院2016年招聘简章</w:t>
      </w:r>
    </w:p>
    <w:p>
      <w:pPr/>
    </w:p>
    <w:p>
      <w:pPr>
        <w:pStyle w:val="5"/>
        <w:widowControl/>
        <w:spacing w:beforeAutospacing="0" w:afterAutospacing="0" w:line="360" w:lineRule="atLeast"/>
        <w:ind w:firstLine="560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>海南省科学发展研究院拟面向全国公开招聘研究人员。</w:t>
      </w:r>
    </w:p>
    <w:p>
      <w:pPr>
        <w:pStyle w:val="5"/>
        <w:widowControl/>
        <w:spacing w:beforeAutospacing="0" w:afterAutospacing="0" w:line="360" w:lineRule="atLeast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>一、单位简介</w:t>
      </w:r>
    </w:p>
    <w:p>
      <w:pPr>
        <w:pStyle w:val="5"/>
        <w:widowControl/>
        <w:spacing w:beforeAutospacing="0" w:afterAutospacing="0" w:line="360" w:lineRule="atLeast"/>
        <w:ind w:firstLine="560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>介绍详见官网http://www.scienceacademe.com/。</w:t>
      </w:r>
    </w:p>
    <w:p>
      <w:pPr>
        <w:pStyle w:val="5"/>
        <w:widowControl/>
        <w:spacing w:beforeAutospacing="0" w:afterAutospacing="0" w:line="360" w:lineRule="atLeast"/>
        <w:rPr>
          <w:rFonts w:hint="eastAsia"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>二、岗位及条件</w:t>
      </w:r>
    </w:p>
    <w:tbl>
      <w:tblPr>
        <w:tblStyle w:val="9"/>
        <w:tblW w:w="15463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039"/>
        <w:gridCol w:w="620"/>
        <w:gridCol w:w="959"/>
        <w:gridCol w:w="959"/>
        <w:gridCol w:w="699"/>
        <w:gridCol w:w="1096"/>
        <w:gridCol w:w="1551"/>
        <w:gridCol w:w="4395"/>
        <w:gridCol w:w="36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学科专业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学术能力要求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职位描述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生态环境研究人员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35岁以下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学科排名前5的院校、科研院所应往届毕业生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动物学/植物学/微生物学/相近学科（要求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理论方向）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.运用生物相关理论，构建生物循环系统；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生物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循环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结构模型分析师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5"/>
        <w:widowControl/>
        <w:spacing w:beforeAutospacing="0" w:afterAutospacing="0" w:line="360" w:lineRule="atLeast"/>
        <w:ind w:right="199" w:rightChars="95"/>
        <w:rPr>
          <w:rFonts w:cstheme="minorBidi"/>
          <w:kern w:val="2"/>
          <w:sz w:val="28"/>
          <w:szCs w:val="28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shd w:val="clear" w:color="auto" w:fill="FFFFFF"/>
        </w:rPr>
        <w:t>三、招聘流程</w:t>
      </w:r>
      <w:bookmarkStart w:id="0" w:name="_GoBack"/>
      <w:bookmarkEnd w:id="0"/>
    </w:p>
    <w:p>
      <w:pPr>
        <w:spacing w:line="360" w:lineRule="atLeast"/>
        <w:ind w:firstLine="560" w:firstLineChars="200"/>
        <w:jc w:val="left"/>
        <w:rPr>
          <w:rFonts w:cs="宋体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1.报名</w:t>
      </w:r>
    </w:p>
    <w:p>
      <w:pPr>
        <w:spacing w:line="360" w:lineRule="atLeast"/>
        <w:ind w:firstLine="560" w:firstLineChars="200"/>
        <w:jc w:val="left"/>
        <w:rPr>
          <w:rFonts w:cs="宋体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（1）报名方式：采用网络报名。报名人员须按要求填写《海南省科学发展研究院2016年招聘报名登记表》及《海南省科学发展研究院2016年招聘个人信息一览表》(见附件1、附件2)，发送至</w:t>
      </w:r>
      <w:r>
        <w:fldChar w:fldCharType="begin"/>
      </w:r>
      <w:r>
        <w:instrText xml:space="preserve"> HYPERLINK "mailto:hkyrszp@126.com" </w:instrText>
      </w:r>
      <w:r>
        <w:fldChar w:fldCharType="separate"/>
      </w:r>
      <w:r>
        <w:rPr>
          <w:rFonts w:cs="宋体" w:asciiTheme="minorEastAsia" w:hAnsiTheme="minorEastAsia"/>
          <w:sz w:val="28"/>
          <w:szCs w:val="28"/>
          <w:shd w:val="clear" w:color="auto" w:fill="FFFFFF"/>
        </w:rPr>
        <w:t>hkyrszp@126.com</w:t>
      </w:r>
      <w:r>
        <w:rPr>
          <w:rFonts w:cs="宋体" w:asciiTheme="minorEastAsia" w:hAnsiTheme="minorEastAsia"/>
          <w:sz w:val="28"/>
          <w:szCs w:val="28"/>
          <w:shd w:val="clear" w:color="auto" w:fill="FFFFFF"/>
        </w:rPr>
        <w:fldChar w:fldCharType="end"/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邮箱。（报名表的文件名书写为“姓名+毕业学校+所学专业+最高学历+应聘岗位”）</w:t>
      </w:r>
    </w:p>
    <w:p>
      <w:pPr>
        <w:spacing w:line="360" w:lineRule="atLeast"/>
        <w:ind w:firstLine="560" w:firstLineChars="200"/>
        <w:jc w:val="left"/>
        <w:rPr>
          <w:rFonts w:cs="宋体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（2）报名要求：报名人员应如实填写有关信息，如填写信息不真实、不完整或填写错误、弄虚作假，一经查实即取消考试资格或录用资格。报名人员必须保证本人无违法违纪记录。</w:t>
      </w:r>
    </w:p>
    <w:p>
      <w:pPr>
        <w:spacing w:line="360" w:lineRule="atLeast"/>
        <w:ind w:firstLine="560" w:firstLineChars="200"/>
        <w:jc w:val="left"/>
        <w:rPr>
          <w:rFonts w:cs="宋体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（3）报名时间：2016年5月30日-2016年12月31日。</w:t>
      </w:r>
    </w:p>
    <w:p>
      <w:pPr>
        <w:spacing w:line="360" w:lineRule="atLeast"/>
        <w:ind w:firstLine="560" w:firstLineChars="200"/>
        <w:jc w:val="left"/>
        <w:rPr>
          <w:rFonts w:hint="eastAsia" w:cs="宋体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2.考试</w:t>
      </w:r>
    </w:p>
    <w:p>
      <w:pPr>
        <w:spacing w:line="360" w:lineRule="atLeast"/>
        <w:ind w:firstLine="560" w:firstLineChars="200"/>
        <w:jc w:val="left"/>
        <w:rPr>
          <w:rFonts w:cs="宋体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考试包括网络笔试、笔试和面试。</w:t>
      </w:r>
    </w:p>
    <w:p>
      <w:pPr>
        <w:spacing w:line="360" w:lineRule="atLeast"/>
        <w:ind w:firstLine="560" w:firstLineChars="200"/>
        <w:jc w:val="left"/>
        <w:rPr>
          <w:rFonts w:cs="宋体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3.审查</w:t>
      </w:r>
    </w:p>
    <w:p>
      <w:pPr>
        <w:spacing w:line="360" w:lineRule="atLeast"/>
        <w:ind w:firstLine="560" w:firstLineChars="200"/>
        <w:jc w:val="left"/>
        <w:rPr>
          <w:rFonts w:cs="宋体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对笔、面试通过者，进行政审、查档。</w:t>
      </w:r>
    </w:p>
    <w:p>
      <w:pPr>
        <w:pStyle w:val="5"/>
        <w:widowControl/>
        <w:spacing w:beforeAutospacing="0" w:afterAutospacing="0" w:line="360" w:lineRule="atLeast"/>
        <w:ind w:firstLine="560" w:firstLineChars="200"/>
        <w:rPr>
          <w:rFonts w:cs="宋体" w:asciiTheme="minorEastAsia" w:hAnsiTheme="minorEastAsia"/>
          <w:kern w:val="2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kern w:val="2"/>
          <w:sz w:val="28"/>
          <w:szCs w:val="28"/>
          <w:shd w:val="clear" w:color="auto" w:fill="FFFFFF"/>
        </w:rPr>
        <w:t>4.入职</w:t>
      </w:r>
    </w:p>
    <w:p>
      <w:pPr>
        <w:pStyle w:val="5"/>
        <w:widowControl/>
        <w:spacing w:beforeAutospacing="0" w:afterAutospacing="0" w:line="360" w:lineRule="atLeast"/>
        <w:ind w:firstLine="560" w:firstLineChars="200"/>
        <w:rPr>
          <w:rFonts w:cs="宋体" w:asciiTheme="minorEastAsia" w:hAnsiTheme="minorEastAsia"/>
          <w:kern w:val="2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kern w:val="2"/>
          <w:sz w:val="28"/>
          <w:szCs w:val="28"/>
          <w:shd w:val="clear" w:color="auto" w:fill="FFFFFF"/>
        </w:rPr>
        <w:t>体检合格，签订劳动合同，办理入职手续。</w:t>
      </w:r>
    </w:p>
    <w:p>
      <w:pPr>
        <w:pStyle w:val="5"/>
        <w:widowControl/>
        <w:spacing w:beforeAutospacing="0" w:afterAutospacing="0" w:line="360" w:lineRule="atLeast"/>
        <w:rPr>
          <w:rFonts w:cs="宋体" w:asciiTheme="minorEastAsia" w:hAnsiTheme="minorEastAsia"/>
          <w:kern w:val="2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kern w:val="2"/>
          <w:sz w:val="28"/>
          <w:szCs w:val="28"/>
          <w:shd w:val="clear" w:color="auto" w:fill="FFFFFF"/>
        </w:rPr>
        <w:t>四、待遇与福利</w:t>
      </w:r>
    </w:p>
    <w:p>
      <w:pPr>
        <w:pStyle w:val="5"/>
        <w:widowControl/>
        <w:spacing w:beforeAutospacing="0" w:afterAutospacing="0" w:line="360" w:lineRule="atLeast"/>
        <w:ind w:firstLine="560" w:firstLineChars="200"/>
        <w:rPr>
          <w:rFonts w:cs="宋体" w:asciiTheme="minorEastAsia" w:hAnsiTheme="minorEastAsia"/>
          <w:kern w:val="2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kern w:val="2"/>
          <w:sz w:val="28"/>
          <w:szCs w:val="28"/>
          <w:shd w:val="clear" w:color="auto" w:fill="FFFFFF"/>
        </w:rPr>
        <w:t>1.执行海南省事业单位工资标准；提供五险一金、年度体检、法定假期、带薪年休假、探亲假等福利待遇。</w:t>
      </w:r>
    </w:p>
    <w:p>
      <w:pPr>
        <w:pStyle w:val="5"/>
        <w:widowControl/>
        <w:spacing w:beforeAutospacing="0" w:afterAutospacing="0" w:line="360" w:lineRule="atLeast"/>
        <w:ind w:firstLine="560" w:firstLineChars="200"/>
        <w:rPr>
          <w:rFonts w:cs="宋体" w:asciiTheme="minorEastAsia" w:hAnsiTheme="minorEastAsia"/>
          <w:kern w:val="2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kern w:val="2"/>
          <w:sz w:val="28"/>
          <w:szCs w:val="28"/>
          <w:shd w:val="clear" w:color="auto" w:fill="FFFFFF"/>
        </w:rPr>
        <w:t>2.符合条件的，试用期转正后可落户海口市。</w:t>
      </w:r>
    </w:p>
    <w:p>
      <w:pPr>
        <w:pStyle w:val="5"/>
        <w:widowControl/>
        <w:spacing w:beforeAutospacing="0" w:afterAutospacing="0" w:line="360" w:lineRule="atLeast"/>
        <w:ind w:firstLine="560" w:firstLineChars="200"/>
        <w:rPr>
          <w:rFonts w:cs="宋体" w:asciiTheme="minorEastAsia" w:hAnsiTheme="minorEastAsia"/>
          <w:kern w:val="2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kern w:val="2"/>
          <w:sz w:val="28"/>
          <w:szCs w:val="28"/>
          <w:shd w:val="clear" w:color="auto" w:fill="FFFFFF"/>
        </w:rPr>
        <w:t>3.提供员工宿舍（配套厨房、独立卫生间、热水器、空调、网络电视、家具等）；拥有员工餐厅、健身房、洗衣房等。</w:t>
      </w:r>
    </w:p>
    <w:p>
      <w:pPr>
        <w:pStyle w:val="5"/>
        <w:widowControl/>
        <w:spacing w:beforeAutospacing="0" w:afterAutospacing="0" w:line="360" w:lineRule="atLeast"/>
        <w:ind w:firstLine="560" w:firstLineChars="200"/>
        <w:rPr>
          <w:rFonts w:cs="宋体" w:asciiTheme="minorEastAsia" w:hAnsiTheme="minorEastAsia"/>
          <w:kern w:val="2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kern w:val="2"/>
          <w:sz w:val="28"/>
          <w:szCs w:val="28"/>
          <w:shd w:val="clear" w:color="auto" w:fill="FFFFFF"/>
        </w:rPr>
        <w:t>4.符合条件的，享受海南省人才引进政策。</w:t>
      </w:r>
    </w:p>
    <w:p>
      <w:pPr>
        <w:pStyle w:val="5"/>
        <w:widowControl/>
        <w:spacing w:beforeAutospacing="0" w:afterAutospacing="0" w:line="360" w:lineRule="atLeast"/>
        <w:rPr>
          <w:rFonts w:cs="宋体" w:asciiTheme="minorEastAsia" w:hAnsiTheme="minorEastAsia"/>
          <w:kern w:val="2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kern w:val="2"/>
          <w:sz w:val="28"/>
          <w:szCs w:val="28"/>
          <w:shd w:val="clear" w:color="auto" w:fill="FFFFFF"/>
        </w:rPr>
        <w:t>五、培养计划</w:t>
      </w:r>
    </w:p>
    <w:p>
      <w:pPr>
        <w:pStyle w:val="5"/>
        <w:widowControl/>
        <w:spacing w:beforeAutospacing="0" w:afterAutospacing="0" w:line="360" w:lineRule="atLeast"/>
        <w:ind w:firstLine="560" w:firstLineChars="200"/>
        <w:rPr>
          <w:rFonts w:cs="宋体" w:asciiTheme="minorEastAsia" w:hAnsiTheme="minorEastAsia"/>
          <w:kern w:val="2"/>
          <w:sz w:val="28"/>
          <w:szCs w:val="28"/>
          <w:shd w:val="clear" w:color="auto" w:fill="FFFFFF"/>
        </w:rPr>
      </w:pPr>
      <w:r>
        <w:rPr>
          <w:rFonts w:cs="宋体" w:asciiTheme="minorEastAsia" w:hAnsiTheme="minorEastAsia"/>
          <w:kern w:val="2"/>
          <w:sz w:val="28"/>
          <w:szCs w:val="28"/>
          <w:shd w:val="clear" w:color="auto" w:fill="FFFFFF"/>
        </w:rPr>
        <w:t>1.</w:t>
      </w:r>
      <w:r>
        <w:rPr>
          <w:rFonts w:hint="eastAsia" w:cs="宋体" w:asciiTheme="minorEastAsia" w:hAnsiTheme="minorEastAsia"/>
          <w:kern w:val="2"/>
          <w:sz w:val="28"/>
          <w:szCs w:val="28"/>
          <w:shd w:val="clear" w:color="auto" w:fill="FFFFFF"/>
        </w:rPr>
        <w:t>完善的晋升制度；</w:t>
      </w:r>
    </w:p>
    <w:p>
      <w:pPr>
        <w:pStyle w:val="5"/>
        <w:widowControl/>
        <w:spacing w:beforeAutospacing="0" w:afterAutospacing="0" w:line="360" w:lineRule="atLeast"/>
        <w:ind w:firstLine="560" w:firstLineChars="200"/>
        <w:rPr>
          <w:rFonts w:cs="宋体" w:asciiTheme="minorEastAsia" w:hAnsiTheme="minorEastAsia"/>
          <w:kern w:val="2"/>
          <w:sz w:val="28"/>
          <w:szCs w:val="28"/>
          <w:shd w:val="clear" w:color="auto" w:fill="FFFFFF"/>
        </w:rPr>
      </w:pPr>
      <w:r>
        <w:rPr>
          <w:rFonts w:cs="宋体" w:asciiTheme="minorEastAsia" w:hAnsiTheme="minorEastAsia"/>
          <w:kern w:val="2"/>
          <w:sz w:val="28"/>
          <w:szCs w:val="28"/>
          <w:shd w:val="clear" w:color="auto" w:fill="FFFFFF"/>
        </w:rPr>
        <w:t>2.</w:t>
      </w:r>
      <w:r>
        <w:rPr>
          <w:rFonts w:hint="eastAsia" w:cs="宋体" w:asciiTheme="minorEastAsia" w:hAnsiTheme="minorEastAsia"/>
          <w:kern w:val="2"/>
          <w:sz w:val="28"/>
          <w:szCs w:val="28"/>
          <w:shd w:val="clear" w:color="auto" w:fill="FFFFFF"/>
        </w:rPr>
        <w:t>专业学术委员会定期、不定期开展学术研讨及答疑解惑；</w:t>
      </w:r>
    </w:p>
    <w:p>
      <w:pPr>
        <w:pStyle w:val="5"/>
        <w:widowControl/>
        <w:spacing w:beforeAutospacing="0" w:afterAutospacing="0" w:line="360" w:lineRule="atLeast"/>
        <w:ind w:firstLine="560" w:firstLineChars="200"/>
        <w:rPr>
          <w:rFonts w:cs="宋体" w:asciiTheme="minorEastAsia" w:hAnsiTheme="minorEastAsia"/>
          <w:kern w:val="2"/>
          <w:sz w:val="28"/>
          <w:szCs w:val="28"/>
          <w:shd w:val="clear" w:color="auto" w:fill="FFFFFF"/>
        </w:rPr>
      </w:pPr>
      <w:r>
        <w:rPr>
          <w:rFonts w:cs="宋体" w:asciiTheme="minorEastAsia" w:hAnsiTheme="minorEastAsia"/>
          <w:kern w:val="2"/>
          <w:sz w:val="28"/>
          <w:szCs w:val="28"/>
          <w:shd w:val="clear" w:color="auto" w:fill="FFFFFF"/>
        </w:rPr>
        <w:t>3</w:t>
      </w:r>
      <w:r>
        <w:rPr>
          <w:rFonts w:hint="eastAsia" w:cs="宋体" w:asciiTheme="minorEastAsia" w:hAnsiTheme="minorEastAsia"/>
          <w:kern w:val="2"/>
          <w:sz w:val="28"/>
          <w:szCs w:val="28"/>
          <w:shd w:val="clear" w:color="auto" w:fill="FFFFFF"/>
        </w:rPr>
        <w:t>．定期、不定期进行交叉学科理论交流与院研究方法论培训；</w:t>
      </w:r>
    </w:p>
    <w:p>
      <w:pPr>
        <w:pStyle w:val="5"/>
        <w:widowControl/>
        <w:spacing w:beforeAutospacing="0" w:afterAutospacing="0" w:line="360" w:lineRule="atLeast"/>
        <w:ind w:firstLine="560" w:firstLineChars="200"/>
        <w:rPr>
          <w:rFonts w:cs="宋体" w:asciiTheme="minorEastAsia" w:hAnsiTheme="minorEastAsia"/>
          <w:kern w:val="2"/>
          <w:sz w:val="28"/>
          <w:szCs w:val="28"/>
          <w:shd w:val="clear" w:color="auto" w:fill="FFFFFF"/>
        </w:rPr>
      </w:pPr>
      <w:r>
        <w:rPr>
          <w:rFonts w:cs="宋体" w:asciiTheme="minorEastAsia" w:hAnsiTheme="minorEastAsia"/>
          <w:kern w:val="2"/>
          <w:sz w:val="28"/>
          <w:szCs w:val="28"/>
          <w:shd w:val="clear" w:color="auto" w:fill="FFFFFF"/>
        </w:rPr>
        <w:t>4</w:t>
      </w:r>
      <w:r>
        <w:rPr>
          <w:rFonts w:hint="eastAsia" w:cs="宋体" w:asciiTheme="minorEastAsia" w:hAnsiTheme="minorEastAsia"/>
          <w:kern w:val="2"/>
          <w:sz w:val="28"/>
          <w:szCs w:val="28"/>
          <w:shd w:val="clear" w:color="auto" w:fill="FFFFFF"/>
        </w:rPr>
        <w:t>．定期、不定期派出到欧美国家进行学术交流和访学。</w:t>
      </w:r>
    </w:p>
    <w:p>
      <w:pPr>
        <w:pStyle w:val="5"/>
        <w:widowControl/>
        <w:spacing w:beforeAutospacing="0" w:afterAutospacing="0" w:line="360" w:lineRule="atLeast"/>
        <w:ind w:firstLine="562" w:firstLineChars="200"/>
        <w:rPr>
          <w:rStyle w:val="7"/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sz w:val="28"/>
          <w:szCs w:val="28"/>
          <w:shd w:val="clear" w:color="auto" w:fill="FFFFFF"/>
        </w:rPr>
        <w:t>如果您有学术理想、科学追求，请加入我们研究团队，您将深刻体验学术、科学！如果您追求的学术标准是国际标准，请加入我们研究团队，您将享受人类认知前沿的锤炼！</w:t>
      </w:r>
    </w:p>
    <w:p>
      <w:pPr>
        <w:pStyle w:val="5"/>
        <w:widowControl/>
        <w:spacing w:beforeAutospacing="0" w:afterAutospacing="0" w:line="360" w:lineRule="atLeast"/>
        <w:ind w:firstLine="562" w:firstLineChars="200"/>
        <w:rPr>
          <w:rFonts w:ascii="宋体" w:hAnsi="宋体" w:eastAsia="宋体" w:cs="宋体"/>
          <w:b/>
          <w:sz w:val="28"/>
          <w:szCs w:val="28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sz w:val="28"/>
          <w:szCs w:val="28"/>
          <w:shd w:val="clear" w:color="auto" w:fill="FFFFFF"/>
        </w:rPr>
        <w:t>如果您只是想得到一份朝九晚五的工作，请勿打扰，谢谢！</w:t>
      </w:r>
    </w:p>
    <w:p>
      <w:pPr>
        <w:pStyle w:val="5"/>
        <w:widowControl/>
        <w:spacing w:beforeAutospacing="0" w:afterAutospacing="0" w:line="360" w:lineRule="atLeast"/>
        <w:ind w:firstLine="560" w:firstLineChars="200"/>
        <w:rPr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联系人：韩女士、蔡女士</w:t>
      </w:r>
    </w:p>
    <w:p>
      <w:pPr>
        <w:pStyle w:val="5"/>
        <w:widowControl/>
        <w:spacing w:beforeAutospacing="0" w:afterAutospacing="0" w:line="360" w:lineRule="atLeast"/>
        <w:ind w:firstLine="560" w:firstLineChars="200"/>
        <w:rPr>
          <w:sz w:val="18"/>
          <w:szCs w:val="18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电 话：0898-65256501</w:t>
      </w:r>
      <w:r>
        <w:rPr>
          <w:rFonts w:hint="eastAsia"/>
          <w:sz w:val="18"/>
          <w:szCs w:val="18"/>
        </w:rPr>
        <w:t xml:space="preserve"> </w:t>
      </w:r>
    </w:p>
    <w:p>
      <w:pPr>
        <w:pStyle w:val="5"/>
        <w:widowControl/>
        <w:spacing w:beforeAutospacing="0" w:afterAutospacing="0" w:line="360" w:lineRule="atLeast"/>
        <w:ind w:firstLine="560" w:firstLineChars="200"/>
        <w:rPr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传 真：0898-65256500</w:t>
      </w:r>
    </w:p>
    <w:p>
      <w:pPr>
        <w:pStyle w:val="5"/>
        <w:widowControl/>
        <w:spacing w:beforeAutospacing="0" w:afterAutospacing="0" w:line="360" w:lineRule="atLeast"/>
        <w:ind w:firstLine="560" w:firstLineChars="200"/>
        <w:rPr>
          <w:sz w:val="18"/>
          <w:szCs w:val="18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招聘邮箱：</w:t>
      </w:r>
      <w:r>
        <w:fldChar w:fldCharType="begin"/>
      </w:r>
      <w:r>
        <w:instrText xml:space="preserve"> HYPERLINK "mailto:hkyrszp@126.com" </w:instrText>
      </w:r>
      <w: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hkyrszp@126.com</w:t>
      </w:r>
      <w:r>
        <w:rPr>
          <w:rStyle w:val="8"/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fldChar w:fldCharType="end"/>
      </w:r>
    </w:p>
    <w:p>
      <w:pPr>
        <w:pStyle w:val="5"/>
        <w:widowControl/>
        <w:spacing w:beforeAutospacing="0" w:afterAutospacing="0" w:line="360" w:lineRule="atLeast"/>
        <w:ind w:firstLine="560"/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p>
      <w:pPr>
        <w:pStyle w:val="5"/>
        <w:widowControl/>
        <w:spacing w:beforeAutospacing="0" w:afterAutospacing="0" w:line="360" w:lineRule="atLeast"/>
        <w:ind w:firstLine="560"/>
        <w:jc w:val="right"/>
        <w:rPr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                             海南省科学发展研究院</w:t>
      </w:r>
    </w:p>
    <w:p>
      <w:pPr>
        <w:pStyle w:val="5"/>
        <w:widowControl/>
        <w:spacing w:beforeAutospacing="0" w:afterAutospacing="0" w:line="360" w:lineRule="atLeast"/>
        <w:ind w:firstLine="560"/>
        <w:jc w:val="right"/>
        <w:rPr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                              2016年5月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日</w:t>
      </w:r>
    </w:p>
    <w:sectPr>
      <w:footerReference r:id="rId3" w:type="default"/>
      <w:pgSz w:w="16838" w:h="11906" w:orient="landscape"/>
      <w:pgMar w:top="1800" w:right="1000" w:bottom="1800" w:left="7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046E3"/>
    <w:rsid w:val="000612CA"/>
    <w:rsid w:val="000753A5"/>
    <w:rsid w:val="000A230B"/>
    <w:rsid w:val="001801B0"/>
    <w:rsid w:val="001C3C1B"/>
    <w:rsid w:val="001F2CF2"/>
    <w:rsid w:val="002221DF"/>
    <w:rsid w:val="00287B12"/>
    <w:rsid w:val="003102A9"/>
    <w:rsid w:val="003148B5"/>
    <w:rsid w:val="00383BDD"/>
    <w:rsid w:val="003A032A"/>
    <w:rsid w:val="003D6A9E"/>
    <w:rsid w:val="003D755A"/>
    <w:rsid w:val="00403F85"/>
    <w:rsid w:val="00413DC7"/>
    <w:rsid w:val="004326F0"/>
    <w:rsid w:val="0044571C"/>
    <w:rsid w:val="00446725"/>
    <w:rsid w:val="00455C75"/>
    <w:rsid w:val="00466EE5"/>
    <w:rsid w:val="004B215D"/>
    <w:rsid w:val="004E3022"/>
    <w:rsid w:val="005B3677"/>
    <w:rsid w:val="005C4A84"/>
    <w:rsid w:val="005D389E"/>
    <w:rsid w:val="005D7BB0"/>
    <w:rsid w:val="006573E8"/>
    <w:rsid w:val="00675D70"/>
    <w:rsid w:val="006F6FAD"/>
    <w:rsid w:val="00714351"/>
    <w:rsid w:val="00805B99"/>
    <w:rsid w:val="008E20B6"/>
    <w:rsid w:val="008E6D91"/>
    <w:rsid w:val="00922B52"/>
    <w:rsid w:val="00926A7B"/>
    <w:rsid w:val="009708D1"/>
    <w:rsid w:val="0097527F"/>
    <w:rsid w:val="009F2430"/>
    <w:rsid w:val="00A77F31"/>
    <w:rsid w:val="00AA4E1C"/>
    <w:rsid w:val="00B320AD"/>
    <w:rsid w:val="00B754CA"/>
    <w:rsid w:val="00C176D4"/>
    <w:rsid w:val="00C37AF2"/>
    <w:rsid w:val="00C750FF"/>
    <w:rsid w:val="00CA1F5B"/>
    <w:rsid w:val="00CE2F21"/>
    <w:rsid w:val="00D16410"/>
    <w:rsid w:val="00D35B60"/>
    <w:rsid w:val="00D9154C"/>
    <w:rsid w:val="00DF383D"/>
    <w:rsid w:val="00F11CB8"/>
    <w:rsid w:val="00F155AB"/>
    <w:rsid w:val="00F20309"/>
    <w:rsid w:val="00FD6355"/>
    <w:rsid w:val="00FD7BC1"/>
    <w:rsid w:val="02A660E8"/>
    <w:rsid w:val="0D5279EB"/>
    <w:rsid w:val="1838494B"/>
    <w:rsid w:val="274046E3"/>
    <w:rsid w:val="2A266D81"/>
    <w:rsid w:val="2E660F92"/>
    <w:rsid w:val="42D175C9"/>
    <w:rsid w:val="603A0F7B"/>
    <w:rsid w:val="6DE831F4"/>
    <w:rsid w:val="717D3F41"/>
    <w:rsid w:val="7EA216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nhideWhenUsed="0" w:uiPriority="0" w:semiHidden="0" w:name="List 3"/>
    <w:lsdException w:unhideWhenUsed="0" w:uiPriority="0" w:semiHidden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62EA52-D679-4F6E-AC5B-A603BCA87E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1021</Words>
  <Characters>369</Characters>
  <Lines>3</Lines>
  <Paragraphs>2</Paragraphs>
  <ScaleCrop>false</ScaleCrop>
  <LinksUpToDate>false</LinksUpToDate>
  <CharactersWithSpaces>1388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2016-05-30T07:35:00Z</dcterms:created>
  <dc:creator>DQ</dc:creator>
  <cp:lastModifiedBy>DQ</cp:lastModifiedBy>
  <dcterms:modified xsi:type="dcterms:W3CDTF">2016-06-06T07:40:57Z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